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63F" w:rsidRDefault="004E3345" w:rsidP="00280EB3">
      <w:pPr>
        <w:widowControl w:val="0"/>
        <w:spacing w:after="0" w:line="240" w:lineRule="auto"/>
        <w:jc w:val="center"/>
        <w:rPr>
          <w:rFonts w:ascii="Arial" w:hAnsi="Arial" w:cs="Arial"/>
          <w:b/>
          <w:sz w:val="28"/>
          <w:szCs w:val="52"/>
          <w14:ligatures w14:val="none"/>
        </w:rPr>
      </w:pPr>
      <w:r w:rsidRPr="008E2089">
        <w:rPr>
          <w:rFonts w:ascii="Arial" w:hAnsi="Arial" w:cs="Arial"/>
          <w:b/>
          <w:sz w:val="28"/>
          <w:szCs w:val="52"/>
          <w14:ligatures w14:val="none"/>
        </w:rPr>
        <w:t>H</w:t>
      </w:r>
      <w:r w:rsidR="00280EB3">
        <w:rPr>
          <w:rFonts w:ascii="Arial" w:hAnsi="Arial" w:cs="Arial"/>
          <w:b/>
          <w:sz w:val="28"/>
          <w:szCs w:val="52"/>
          <w14:ligatures w14:val="none"/>
        </w:rPr>
        <w:t>OW TO PRAY</w:t>
      </w:r>
    </w:p>
    <w:p w:rsidR="00280EB3" w:rsidRPr="00280EB3" w:rsidRDefault="00280EB3" w:rsidP="00280EB3">
      <w:pPr>
        <w:pStyle w:val="ListParagraph"/>
        <w:widowControl w:val="0"/>
        <w:numPr>
          <w:ilvl w:val="0"/>
          <w:numId w:val="18"/>
        </w:numPr>
        <w:spacing w:after="0" w:line="240" w:lineRule="auto"/>
        <w:jc w:val="center"/>
        <w:rPr>
          <w:rFonts w:ascii="Arial" w:hAnsi="Arial" w:cs="Arial"/>
          <w:b/>
          <w:sz w:val="28"/>
          <w:szCs w:val="52"/>
          <w14:ligatures w14:val="none"/>
        </w:rPr>
      </w:pPr>
      <w:r w:rsidRPr="00280EB3">
        <w:rPr>
          <w:rFonts w:ascii="Arial" w:hAnsi="Arial" w:cs="Arial"/>
          <w:color w:val="212120"/>
          <w:sz w:val="24"/>
          <w:szCs w:val="24"/>
        </w:rPr>
        <w:t>Raising Your Hopes with Prayer</w:t>
      </w:r>
    </w:p>
    <w:p w:rsidR="004E3345" w:rsidRPr="00280EB3" w:rsidRDefault="004E3345" w:rsidP="00280EB3">
      <w:pPr>
        <w:tabs>
          <w:tab w:val="left" w:pos="360"/>
        </w:tabs>
        <w:spacing w:after="0" w:line="23" w:lineRule="atLeast"/>
        <w:jc w:val="center"/>
        <w:rPr>
          <w:rFonts w:ascii="Arial" w:hAnsi="Arial" w:cs="Arial"/>
          <w:i/>
          <w:color w:val="262626" w:themeColor="text1" w:themeTint="D9"/>
          <w:sz w:val="22"/>
          <w:szCs w:val="22"/>
        </w:rPr>
      </w:pPr>
    </w:p>
    <w:p w:rsidR="00523C00" w:rsidRPr="00280EB3" w:rsidRDefault="00523C00" w:rsidP="00A971BD">
      <w:pPr>
        <w:tabs>
          <w:tab w:val="left" w:pos="180"/>
          <w:tab w:val="left" w:pos="360"/>
        </w:tabs>
        <w:suppressAutoHyphens/>
        <w:spacing w:after="0" w:line="23" w:lineRule="atLeast"/>
        <w:jc w:val="center"/>
        <w:rPr>
          <w:rFonts w:ascii="Arial" w:hAnsi="Arial" w:cs="Arial"/>
          <w:i/>
          <w:sz w:val="22"/>
          <w:szCs w:val="22"/>
        </w:rPr>
      </w:pPr>
    </w:p>
    <w:p w:rsidR="00A971BD" w:rsidRPr="0027478F" w:rsidRDefault="00A971BD" w:rsidP="00A971BD">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 xml:space="preserve">“I have good plans for you, not plans to hurt you. </w:t>
      </w:r>
      <w:r w:rsidRPr="0027478F">
        <w:rPr>
          <w:rFonts w:ascii="Arial" w:hAnsi="Arial" w:cs="Arial"/>
          <w:i/>
          <w:color w:val="auto"/>
          <w:sz w:val="22"/>
          <w:szCs w:val="22"/>
          <w:u w:val="single"/>
        </w:rPr>
        <w:t>I will give you hope</w:t>
      </w:r>
      <w:r w:rsidRPr="0027478F">
        <w:rPr>
          <w:rFonts w:ascii="Arial" w:hAnsi="Arial" w:cs="Arial"/>
          <w:i/>
          <w:color w:val="auto"/>
          <w:sz w:val="22"/>
          <w:szCs w:val="22"/>
        </w:rPr>
        <w:t xml:space="preserve"> and a good future. Then you will call my name. You will come to me and pray to me, and I will listen to you.”  </w:t>
      </w:r>
    </w:p>
    <w:p w:rsidR="00523C00" w:rsidRPr="0027478F" w:rsidRDefault="00A971BD" w:rsidP="009D7AE0">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--Jeremiah 29:11-12 (New Contemporary Version)</w:t>
      </w:r>
    </w:p>
    <w:p w:rsidR="00523C00" w:rsidRPr="0027478F" w:rsidRDefault="00523C00" w:rsidP="00280EB3">
      <w:pPr>
        <w:tabs>
          <w:tab w:val="left" w:pos="180"/>
        </w:tabs>
        <w:spacing w:after="0" w:line="23" w:lineRule="atLeast"/>
        <w:rPr>
          <w:rFonts w:ascii="Arial" w:hAnsi="Arial" w:cs="Arial"/>
          <w:i/>
          <w:color w:val="auto"/>
          <w:sz w:val="22"/>
          <w:szCs w:val="22"/>
        </w:rPr>
      </w:pPr>
    </w:p>
    <w:p w:rsidR="00523C00" w:rsidRPr="0027478F" w:rsidRDefault="00523C00" w:rsidP="00280EB3">
      <w:pPr>
        <w:tabs>
          <w:tab w:val="left" w:pos="180"/>
        </w:tabs>
        <w:spacing w:after="0" w:line="23" w:lineRule="atLeast"/>
        <w:jc w:val="center"/>
        <w:rPr>
          <w:rFonts w:ascii="Arial" w:hAnsi="Arial" w:cs="Arial"/>
          <w:color w:val="auto"/>
          <w:sz w:val="22"/>
          <w:szCs w:val="22"/>
        </w:rPr>
      </w:pPr>
      <w:r w:rsidRPr="0027478F">
        <w:rPr>
          <w:rFonts w:ascii="Arial" w:hAnsi="Arial" w:cs="Arial"/>
          <w:color w:val="auto"/>
          <w:sz w:val="22"/>
          <w:szCs w:val="22"/>
        </w:rPr>
        <w:t xml:space="preserve">PRAYER </w:t>
      </w:r>
      <w:r w:rsidR="009D7AE0" w:rsidRPr="0027478F">
        <w:rPr>
          <w:rFonts w:ascii="Arial" w:hAnsi="Arial" w:cs="Arial"/>
          <w:color w:val="auto"/>
          <w:sz w:val="22"/>
          <w:szCs w:val="22"/>
        </w:rPr>
        <w:t>LEAVES US EMPTY WHEN WE SEE IT AS:</w:t>
      </w:r>
      <w:r w:rsidRPr="0027478F">
        <w:rPr>
          <w:rFonts w:ascii="Arial" w:hAnsi="Arial" w:cs="Arial"/>
          <w:color w:val="auto"/>
          <w:sz w:val="22"/>
          <w:szCs w:val="22"/>
        </w:rPr>
        <w:t xml:space="preserve"> </w:t>
      </w:r>
    </w:p>
    <w:p w:rsidR="00523C00" w:rsidRPr="0027478F" w:rsidRDefault="00523C00" w:rsidP="009D7AE0">
      <w:pPr>
        <w:tabs>
          <w:tab w:val="left" w:pos="180"/>
        </w:tabs>
        <w:spacing w:after="0" w:line="23" w:lineRule="atLeast"/>
        <w:rPr>
          <w:rFonts w:ascii="Arial" w:hAnsi="Arial" w:cs="Arial"/>
          <w:color w:val="auto"/>
          <w:sz w:val="22"/>
          <w:szCs w:val="22"/>
        </w:rPr>
      </w:pPr>
    </w:p>
    <w:p w:rsidR="00523C00" w:rsidRPr="0027478F" w:rsidRDefault="009D7AE0" w:rsidP="00280EB3">
      <w:pPr>
        <w:pStyle w:val="ListParagraph"/>
        <w:numPr>
          <w:ilvl w:val="0"/>
          <w:numId w:val="16"/>
        </w:numPr>
        <w:tabs>
          <w:tab w:val="left" w:pos="360"/>
        </w:tabs>
        <w:suppressAutoHyphens/>
        <w:spacing w:after="0" w:line="23" w:lineRule="atLeast"/>
        <w:rPr>
          <w:rFonts w:ascii="Arial" w:hAnsi="Arial" w:cs="Arial"/>
          <w:color w:val="auto"/>
          <w:sz w:val="22"/>
          <w:szCs w:val="22"/>
        </w:rPr>
      </w:pPr>
      <w:r w:rsidRPr="0027478F">
        <w:rPr>
          <w:rFonts w:ascii="Arial" w:hAnsi="Arial" w:cs="Arial"/>
          <w:color w:val="auto"/>
          <w:sz w:val="22"/>
          <w:szCs w:val="22"/>
        </w:rPr>
        <w:t>__________________</w:t>
      </w:r>
    </w:p>
    <w:p w:rsidR="00523C00" w:rsidRPr="0027478F" w:rsidRDefault="009D7AE0" w:rsidP="00280EB3">
      <w:pPr>
        <w:pStyle w:val="ListParagraph"/>
        <w:numPr>
          <w:ilvl w:val="0"/>
          <w:numId w:val="16"/>
        </w:numPr>
        <w:tabs>
          <w:tab w:val="left" w:pos="360"/>
        </w:tabs>
        <w:suppressAutoHyphens/>
        <w:spacing w:after="0" w:line="23" w:lineRule="atLeast"/>
        <w:rPr>
          <w:rFonts w:ascii="Arial" w:hAnsi="Arial" w:cs="Arial"/>
          <w:color w:val="auto"/>
          <w:sz w:val="22"/>
          <w:szCs w:val="22"/>
        </w:rPr>
      </w:pPr>
      <w:r w:rsidRPr="0027478F">
        <w:rPr>
          <w:rFonts w:ascii="Arial" w:hAnsi="Arial" w:cs="Arial"/>
          <w:color w:val="auto"/>
          <w:sz w:val="22"/>
          <w:szCs w:val="22"/>
        </w:rPr>
        <w:t>__________________</w:t>
      </w:r>
    </w:p>
    <w:p w:rsidR="00523C00" w:rsidRPr="0027478F" w:rsidRDefault="009D7AE0" w:rsidP="00280EB3">
      <w:pPr>
        <w:pStyle w:val="ListParagraph"/>
        <w:numPr>
          <w:ilvl w:val="0"/>
          <w:numId w:val="16"/>
        </w:numPr>
        <w:tabs>
          <w:tab w:val="left" w:pos="360"/>
        </w:tabs>
        <w:suppressAutoHyphens/>
        <w:spacing w:after="0" w:line="23" w:lineRule="atLeast"/>
        <w:rPr>
          <w:rFonts w:ascii="Arial" w:hAnsi="Arial" w:cs="Arial"/>
          <w:color w:val="auto"/>
          <w:sz w:val="22"/>
          <w:szCs w:val="22"/>
        </w:rPr>
      </w:pPr>
      <w:r w:rsidRPr="0027478F">
        <w:rPr>
          <w:rFonts w:ascii="Arial" w:hAnsi="Arial" w:cs="Arial"/>
          <w:color w:val="auto"/>
          <w:sz w:val="22"/>
          <w:szCs w:val="22"/>
        </w:rPr>
        <w:t>__________________</w:t>
      </w:r>
    </w:p>
    <w:p w:rsidR="00523C00" w:rsidRPr="0027478F" w:rsidRDefault="009D7AE0" w:rsidP="00280EB3">
      <w:pPr>
        <w:pStyle w:val="ListParagraph"/>
        <w:numPr>
          <w:ilvl w:val="0"/>
          <w:numId w:val="16"/>
        </w:numPr>
        <w:tabs>
          <w:tab w:val="left" w:pos="360"/>
        </w:tabs>
        <w:suppressAutoHyphens/>
        <w:spacing w:after="0" w:line="23" w:lineRule="atLeast"/>
        <w:rPr>
          <w:rFonts w:ascii="Arial" w:hAnsi="Arial" w:cs="Arial"/>
          <w:color w:val="auto"/>
          <w:sz w:val="22"/>
          <w:szCs w:val="22"/>
        </w:rPr>
      </w:pPr>
      <w:r w:rsidRPr="0027478F">
        <w:rPr>
          <w:rFonts w:ascii="Arial" w:hAnsi="Arial" w:cs="Arial"/>
          <w:color w:val="auto"/>
          <w:sz w:val="22"/>
          <w:szCs w:val="22"/>
        </w:rPr>
        <w:t>__________________</w:t>
      </w:r>
    </w:p>
    <w:p w:rsidR="00523C00" w:rsidRPr="0027478F" w:rsidRDefault="00523C00" w:rsidP="00280EB3">
      <w:pPr>
        <w:tabs>
          <w:tab w:val="left" w:pos="180"/>
        </w:tabs>
        <w:spacing w:after="0" w:line="23" w:lineRule="atLeast"/>
        <w:rPr>
          <w:rFonts w:ascii="Arial" w:hAnsi="Arial" w:cs="Arial"/>
          <w:i/>
          <w:color w:val="auto"/>
          <w:sz w:val="22"/>
          <w:szCs w:val="22"/>
        </w:rPr>
      </w:pPr>
    </w:p>
    <w:p w:rsidR="00523C00" w:rsidRPr="0027478F" w:rsidRDefault="00523C00" w:rsidP="00280EB3">
      <w:pPr>
        <w:tabs>
          <w:tab w:val="left" w:pos="180"/>
        </w:tabs>
        <w:spacing w:after="0" w:line="23" w:lineRule="atLeast"/>
        <w:rPr>
          <w:rFonts w:ascii="Arial" w:hAnsi="Arial" w:cs="Arial"/>
          <w:i/>
          <w:color w:val="auto"/>
          <w:sz w:val="22"/>
          <w:szCs w:val="22"/>
        </w:rPr>
      </w:pPr>
    </w:p>
    <w:p w:rsidR="00523C00" w:rsidRPr="0027478F" w:rsidRDefault="00523C00" w:rsidP="00280EB3">
      <w:pPr>
        <w:tabs>
          <w:tab w:val="left" w:pos="180"/>
        </w:tabs>
        <w:spacing w:after="0" w:line="23" w:lineRule="atLeast"/>
        <w:jc w:val="center"/>
        <w:rPr>
          <w:rFonts w:ascii="Arial" w:hAnsi="Arial" w:cs="Arial"/>
          <w:b/>
          <w:color w:val="auto"/>
          <w:sz w:val="22"/>
          <w:szCs w:val="22"/>
        </w:rPr>
      </w:pPr>
      <w:r w:rsidRPr="0027478F">
        <w:rPr>
          <w:rFonts w:ascii="Arial" w:hAnsi="Arial" w:cs="Arial"/>
          <w:i/>
          <w:color w:val="auto"/>
          <w:sz w:val="22"/>
          <w:szCs w:val="22"/>
        </w:rPr>
        <w:t xml:space="preserve"> </w:t>
      </w:r>
      <w:r w:rsidRPr="0027478F">
        <w:rPr>
          <w:rFonts w:ascii="Arial" w:hAnsi="Arial" w:cs="Arial"/>
          <w:b/>
          <w:color w:val="auto"/>
          <w:sz w:val="24"/>
          <w:szCs w:val="22"/>
        </w:rPr>
        <w:t>4 FOUNDATIONAL TRUTHS ABOUT PRAYER</w:t>
      </w:r>
    </w:p>
    <w:p w:rsidR="00523C00" w:rsidRPr="0027478F" w:rsidRDefault="00523C00" w:rsidP="00280EB3">
      <w:pPr>
        <w:tabs>
          <w:tab w:val="left" w:pos="180"/>
        </w:tabs>
        <w:spacing w:after="0" w:line="23" w:lineRule="atLeast"/>
        <w:jc w:val="center"/>
        <w:rPr>
          <w:rFonts w:ascii="Arial" w:hAnsi="Arial" w:cs="Arial"/>
          <w:i/>
          <w:color w:val="auto"/>
          <w:sz w:val="22"/>
          <w:szCs w:val="22"/>
        </w:rPr>
      </w:pPr>
    </w:p>
    <w:p w:rsidR="00523C00" w:rsidRPr="0027478F" w:rsidRDefault="00013D76" w:rsidP="00280EB3">
      <w:pPr>
        <w:pStyle w:val="ListParagraph"/>
        <w:numPr>
          <w:ilvl w:val="0"/>
          <w:numId w:val="17"/>
        </w:numPr>
        <w:tabs>
          <w:tab w:val="left" w:pos="180"/>
        </w:tabs>
        <w:suppressAutoHyphens/>
        <w:spacing w:after="0" w:line="23" w:lineRule="atLeast"/>
        <w:rPr>
          <w:rFonts w:ascii="Arial" w:hAnsi="Arial" w:cs="Arial"/>
          <w:color w:val="auto"/>
          <w:sz w:val="24"/>
          <w:szCs w:val="22"/>
        </w:rPr>
      </w:pP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r w:rsidRPr="0027478F">
        <w:rPr>
          <w:rFonts w:ascii="Arial" w:hAnsi="Arial" w:cs="Arial"/>
          <w:color w:val="auto"/>
          <w:sz w:val="24"/>
          <w:szCs w:val="22"/>
          <w:u w:val="single"/>
        </w:rPr>
        <w:tab/>
      </w:r>
    </w:p>
    <w:p w:rsidR="00280EB3" w:rsidRPr="0027478F" w:rsidRDefault="00280EB3" w:rsidP="00280EB3">
      <w:pPr>
        <w:tabs>
          <w:tab w:val="left" w:pos="180"/>
        </w:tabs>
        <w:suppressAutoHyphens/>
        <w:spacing w:after="0" w:line="23" w:lineRule="atLeast"/>
        <w:rPr>
          <w:rFonts w:ascii="Arial" w:hAnsi="Arial" w:cs="Arial"/>
          <w:i/>
          <w:color w:val="auto"/>
          <w:sz w:val="22"/>
          <w:szCs w:val="22"/>
        </w:rPr>
      </w:pPr>
    </w:p>
    <w:p w:rsidR="00523C00" w:rsidRPr="0027478F" w:rsidRDefault="00523C00" w:rsidP="00A971BD">
      <w:pPr>
        <w:tabs>
          <w:tab w:val="left" w:pos="180"/>
        </w:tabs>
        <w:suppressAutoHyphens/>
        <w:spacing w:after="0" w:line="23" w:lineRule="atLeast"/>
        <w:jc w:val="center"/>
        <w:rPr>
          <w:rFonts w:ascii="Arial" w:hAnsi="Arial" w:cs="Arial"/>
          <w:i/>
          <w:color w:val="auto"/>
          <w:sz w:val="22"/>
          <w:szCs w:val="22"/>
          <w:shd w:val="clear" w:color="auto" w:fill="FFFFFF"/>
        </w:rPr>
      </w:pPr>
      <w:r w:rsidRPr="0027478F">
        <w:rPr>
          <w:rFonts w:ascii="Arial" w:hAnsi="Arial" w:cs="Arial"/>
          <w:i/>
          <w:color w:val="auto"/>
          <w:sz w:val="22"/>
          <w:szCs w:val="22"/>
        </w:rPr>
        <w:t>“</w:t>
      </w:r>
      <w:r w:rsidR="00A971BD" w:rsidRPr="0027478F">
        <w:rPr>
          <w:rFonts w:ascii="Arial" w:hAnsi="Arial" w:cs="Arial"/>
          <w:i/>
          <w:color w:val="auto"/>
          <w:sz w:val="22"/>
          <w:szCs w:val="22"/>
          <w:shd w:val="clear" w:color="auto" w:fill="FFFFFF"/>
        </w:rPr>
        <w:t>Because you are </w:t>
      </w:r>
      <w:r w:rsidR="00A971BD" w:rsidRPr="0027478F">
        <w:rPr>
          <w:rFonts w:ascii="Arial" w:hAnsi="Arial" w:cs="Arial"/>
          <w:bCs/>
          <w:i/>
          <w:color w:val="auto"/>
          <w:sz w:val="22"/>
          <w:szCs w:val="22"/>
          <w:shd w:val="clear" w:color="auto" w:fill="FFFFFF"/>
        </w:rPr>
        <w:t>precious</w:t>
      </w:r>
      <w:r w:rsidR="00A971BD" w:rsidRPr="0027478F">
        <w:rPr>
          <w:rFonts w:ascii="Arial" w:hAnsi="Arial" w:cs="Arial"/>
          <w:i/>
          <w:color w:val="auto"/>
          <w:sz w:val="22"/>
          <w:szCs w:val="22"/>
          <w:shd w:val="clear" w:color="auto" w:fill="FFFFFF"/>
        </w:rPr>
        <w:t> in my sight and honored and I love you,</w:t>
      </w:r>
      <w:r w:rsidR="00A971BD" w:rsidRPr="0027478F">
        <w:rPr>
          <w:rFonts w:ascii="Arial" w:hAnsi="Arial" w:cs="Arial"/>
          <w:i/>
          <w:color w:val="auto"/>
          <w:sz w:val="22"/>
          <w:szCs w:val="22"/>
          <w:shd w:val="clear" w:color="auto" w:fill="FFFFFF"/>
        </w:rPr>
        <w:t>”</w:t>
      </w:r>
    </w:p>
    <w:p w:rsidR="00A971BD" w:rsidRPr="0027478F" w:rsidRDefault="00A971BD" w:rsidP="00A971BD">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--Isaiah 43:4 (NRSV)</w:t>
      </w:r>
    </w:p>
    <w:p w:rsidR="00523C00" w:rsidRPr="0027478F" w:rsidRDefault="00523C00" w:rsidP="00280EB3">
      <w:pPr>
        <w:tabs>
          <w:tab w:val="left" w:pos="180"/>
        </w:tabs>
        <w:suppressAutoHyphens/>
        <w:spacing w:after="0" w:line="23" w:lineRule="atLeast"/>
        <w:jc w:val="center"/>
        <w:rPr>
          <w:rFonts w:ascii="Arial" w:hAnsi="Arial" w:cs="Arial"/>
          <w:i/>
          <w:color w:val="auto"/>
          <w:sz w:val="22"/>
          <w:szCs w:val="22"/>
        </w:rPr>
      </w:pPr>
    </w:p>
    <w:p w:rsidR="00A971BD" w:rsidRPr="0027478F" w:rsidRDefault="00523C00" w:rsidP="00280EB3">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 xml:space="preserve">“We can be confident in approaching God, </w:t>
      </w:r>
    </w:p>
    <w:p w:rsidR="00280EB3" w:rsidRPr="0027478F" w:rsidRDefault="00523C00" w:rsidP="00280EB3">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u w:val="single"/>
        </w:rPr>
        <w:t xml:space="preserve">knowing that </w:t>
      </w:r>
      <w:r w:rsidR="00A971BD" w:rsidRPr="0027478F">
        <w:rPr>
          <w:rFonts w:ascii="Arial" w:hAnsi="Arial" w:cs="Arial"/>
          <w:i/>
          <w:color w:val="auto"/>
          <w:sz w:val="22"/>
          <w:szCs w:val="22"/>
          <w:u w:val="single"/>
        </w:rPr>
        <w:t>God</w:t>
      </w:r>
      <w:r w:rsidRPr="0027478F">
        <w:rPr>
          <w:rFonts w:ascii="Arial" w:hAnsi="Arial" w:cs="Arial"/>
          <w:i/>
          <w:color w:val="auto"/>
          <w:sz w:val="22"/>
          <w:szCs w:val="22"/>
          <w:u w:val="single"/>
        </w:rPr>
        <w:t xml:space="preserve"> listens to us</w:t>
      </w:r>
      <w:r w:rsidR="00A971BD" w:rsidRPr="0027478F">
        <w:rPr>
          <w:rFonts w:ascii="Arial" w:hAnsi="Arial" w:cs="Arial"/>
          <w:i/>
          <w:color w:val="auto"/>
          <w:sz w:val="22"/>
          <w:szCs w:val="22"/>
          <w:u w:val="single"/>
        </w:rPr>
        <w:t>”</w:t>
      </w:r>
      <w:r w:rsidRPr="0027478F">
        <w:rPr>
          <w:rFonts w:ascii="Arial" w:hAnsi="Arial" w:cs="Arial"/>
          <w:i/>
          <w:color w:val="auto"/>
          <w:sz w:val="22"/>
          <w:szCs w:val="22"/>
        </w:rPr>
        <w:t xml:space="preserve"> </w:t>
      </w:r>
    </w:p>
    <w:p w:rsidR="00523C00" w:rsidRPr="0027478F" w:rsidRDefault="00280EB3" w:rsidP="006144F6">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w:t>
      </w:r>
      <w:r w:rsidR="00523C00" w:rsidRPr="0027478F">
        <w:rPr>
          <w:rFonts w:ascii="Arial" w:hAnsi="Arial" w:cs="Arial"/>
          <w:i/>
          <w:color w:val="auto"/>
          <w:sz w:val="22"/>
          <w:szCs w:val="22"/>
        </w:rPr>
        <w:t>1 John 5:14</w:t>
      </w:r>
      <w:r w:rsidRPr="0027478F">
        <w:rPr>
          <w:rFonts w:ascii="Arial" w:hAnsi="Arial" w:cs="Arial"/>
          <w:i/>
          <w:color w:val="auto"/>
          <w:sz w:val="22"/>
          <w:szCs w:val="22"/>
        </w:rPr>
        <w:t xml:space="preserve"> (NIV)</w:t>
      </w:r>
    </w:p>
    <w:p w:rsidR="00523C00" w:rsidRPr="0027478F" w:rsidRDefault="00523C00" w:rsidP="00280EB3">
      <w:pPr>
        <w:tabs>
          <w:tab w:val="left" w:pos="0"/>
          <w:tab w:val="left" w:pos="180"/>
        </w:tabs>
        <w:suppressAutoHyphens/>
        <w:spacing w:after="0" w:line="23" w:lineRule="atLeast"/>
        <w:rPr>
          <w:rFonts w:ascii="Arial" w:hAnsi="Arial" w:cs="Arial"/>
          <w:i/>
          <w:color w:val="auto"/>
          <w:sz w:val="22"/>
          <w:szCs w:val="22"/>
        </w:rPr>
      </w:pPr>
    </w:p>
    <w:p w:rsidR="00523C00" w:rsidRPr="0027478F" w:rsidRDefault="00B72871" w:rsidP="00B72871">
      <w:pPr>
        <w:pStyle w:val="ListParagraph"/>
        <w:numPr>
          <w:ilvl w:val="0"/>
          <w:numId w:val="17"/>
        </w:numPr>
        <w:tabs>
          <w:tab w:val="left" w:pos="180"/>
        </w:tabs>
        <w:suppressAutoHyphens/>
        <w:spacing w:after="0" w:line="23" w:lineRule="atLeast"/>
        <w:rPr>
          <w:rFonts w:ascii="Arial" w:hAnsi="Arial" w:cs="Arial"/>
          <w:color w:val="auto"/>
          <w:sz w:val="22"/>
          <w:szCs w:val="22"/>
          <w:u w:val="single"/>
        </w:rPr>
      </w:pPr>
      <w:r w:rsidRPr="0027478F">
        <w:rPr>
          <w:rFonts w:ascii="Arial" w:hAnsi="Arial" w:cs="Arial"/>
          <w:color w:val="auto"/>
          <w:sz w:val="22"/>
          <w:szCs w:val="22"/>
          <w:u w:val="single"/>
        </w:rPr>
        <w:t>______________________________________________</w:t>
      </w:r>
    </w:p>
    <w:p w:rsidR="00280EB3" w:rsidRPr="0027478F" w:rsidRDefault="00280EB3" w:rsidP="00280EB3">
      <w:pPr>
        <w:tabs>
          <w:tab w:val="left" w:pos="180"/>
        </w:tabs>
        <w:suppressAutoHyphens/>
        <w:spacing w:after="0" w:line="23" w:lineRule="atLeast"/>
        <w:jc w:val="center"/>
        <w:rPr>
          <w:rFonts w:ascii="Arial" w:hAnsi="Arial" w:cs="Arial"/>
          <w:i/>
          <w:color w:val="auto"/>
          <w:sz w:val="22"/>
          <w:szCs w:val="22"/>
        </w:rPr>
      </w:pPr>
    </w:p>
    <w:p w:rsidR="00280EB3" w:rsidRPr="0027478F" w:rsidRDefault="00523C00" w:rsidP="00280EB3">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 xml:space="preserve">“When you pray, do not be like the hypocrites, for they love to pray standing in the synagogues and on the street corners to be seen by men. I tell you the truth, they’ve received their reward in full. Instead, when you pray, go into your room, close the door and pray to your Father, who is unseen. Then your Father, who sees what is done in secret, will reward you. And when you pray, do not keep babbling on and on like pagans, for they think they will be heard because of their many words. Do not be like them, for your Father knows what you need before you ask him.”  </w:t>
      </w:r>
    </w:p>
    <w:p w:rsidR="00523C00" w:rsidRPr="0027478F" w:rsidRDefault="00280EB3" w:rsidP="00280EB3">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w:t>
      </w:r>
      <w:r w:rsidR="00523C00" w:rsidRPr="0027478F">
        <w:rPr>
          <w:rFonts w:ascii="Arial" w:hAnsi="Arial" w:cs="Arial"/>
          <w:i/>
          <w:color w:val="auto"/>
          <w:sz w:val="22"/>
          <w:szCs w:val="22"/>
        </w:rPr>
        <w:t>Matthew 6:5-8 (NIV)</w:t>
      </w:r>
    </w:p>
    <w:p w:rsidR="00523C00" w:rsidRPr="0027478F" w:rsidRDefault="00523C00" w:rsidP="00280EB3">
      <w:pPr>
        <w:tabs>
          <w:tab w:val="left" w:pos="180"/>
        </w:tabs>
        <w:suppressAutoHyphens/>
        <w:spacing w:after="0" w:line="23" w:lineRule="atLeast"/>
        <w:jc w:val="center"/>
        <w:rPr>
          <w:rFonts w:ascii="Arial" w:hAnsi="Arial" w:cs="Arial"/>
          <w:i/>
          <w:color w:val="auto"/>
          <w:sz w:val="22"/>
          <w:szCs w:val="22"/>
        </w:rPr>
      </w:pPr>
    </w:p>
    <w:p w:rsidR="00523C00" w:rsidRPr="0027478F" w:rsidRDefault="00523C00" w:rsidP="00280EB3">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 xml:space="preserve">“Let us come near to God with a </w:t>
      </w:r>
      <w:r w:rsidRPr="0027478F">
        <w:rPr>
          <w:rFonts w:ascii="Arial" w:hAnsi="Arial" w:cs="Arial"/>
          <w:i/>
          <w:color w:val="auto"/>
          <w:sz w:val="22"/>
          <w:szCs w:val="22"/>
          <w:u w:val="single"/>
        </w:rPr>
        <w:t>sincere heart and a sure faith</w:t>
      </w:r>
      <w:r w:rsidRPr="0027478F">
        <w:rPr>
          <w:rFonts w:ascii="Arial" w:hAnsi="Arial" w:cs="Arial"/>
          <w:i/>
          <w:color w:val="auto"/>
          <w:sz w:val="22"/>
          <w:szCs w:val="22"/>
        </w:rPr>
        <w:t>...”</w:t>
      </w:r>
    </w:p>
    <w:p w:rsidR="00523C00" w:rsidRPr="0027478F" w:rsidRDefault="00280EB3" w:rsidP="00280EB3">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w:t>
      </w:r>
      <w:r w:rsidR="00523C00" w:rsidRPr="0027478F">
        <w:rPr>
          <w:rFonts w:ascii="Arial" w:hAnsi="Arial" w:cs="Arial"/>
          <w:i/>
          <w:color w:val="auto"/>
          <w:sz w:val="22"/>
          <w:szCs w:val="22"/>
        </w:rPr>
        <w:t>Hebrews 10:22 (T</w:t>
      </w:r>
      <w:r w:rsidRPr="0027478F">
        <w:rPr>
          <w:rFonts w:ascii="Arial" w:hAnsi="Arial" w:cs="Arial"/>
          <w:i/>
          <w:color w:val="auto"/>
          <w:sz w:val="22"/>
          <w:szCs w:val="22"/>
        </w:rPr>
        <w:t xml:space="preserve">oday’s </w:t>
      </w:r>
      <w:r w:rsidR="00523C00" w:rsidRPr="0027478F">
        <w:rPr>
          <w:rFonts w:ascii="Arial" w:hAnsi="Arial" w:cs="Arial"/>
          <w:i/>
          <w:color w:val="auto"/>
          <w:sz w:val="22"/>
          <w:szCs w:val="22"/>
        </w:rPr>
        <w:t>E</w:t>
      </w:r>
      <w:r w:rsidRPr="0027478F">
        <w:rPr>
          <w:rFonts w:ascii="Arial" w:hAnsi="Arial" w:cs="Arial"/>
          <w:i/>
          <w:color w:val="auto"/>
          <w:sz w:val="22"/>
          <w:szCs w:val="22"/>
        </w:rPr>
        <w:t xml:space="preserve">nglish </w:t>
      </w:r>
      <w:r w:rsidR="00523C00" w:rsidRPr="0027478F">
        <w:rPr>
          <w:rFonts w:ascii="Arial" w:hAnsi="Arial" w:cs="Arial"/>
          <w:i/>
          <w:color w:val="auto"/>
          <w:sz w:val="22"/>
          <w:szCs w:val="22"/>
        </w:rPr>
        <w:t>V</w:t>
      </w:r>
      <w:r w:rsidRPr="0027478F">
        <w:rPr>
          <w:rFonts w:ascii="Arial" w:hAnsi="Arial" w:cs="Arial"/>
          <w:i/>
          <w:color w:val="auto"/>
          <w:sz w:val="22"/>
          <w:szCs w:val="22"/>
        </w:rPr>
        <w:t>ersion</w:t>
      </w:r>
      <w:r w:rsidR="00523C00" w:rsidRPr="0027478F">
        <w:rPr>
          <w:rFonts w:ascii="Arial" w:hAnsi="Arial" w:cs="Arial"/>
          <w:i/>
          <w:color w:val="auto"/>
          <w:sz w:val="22"/>
          <w:szCs w:val="22"/>
        </w:rPr>
        <w:t>)</w:t>
      </w:r>
    </w:p>
    <w:p w:rsidR="00523C00" w:rsidRPr="0027478F" w:rsidRDefault="00523C00" w:rsidP="00280EB3">
      <w:pPr>
        <w:tabs>
          <w:tab w:val="left" w:pos="180"/>
        </w:tabs>
        <w:suppressAutoHyphens/>
        <w:spacing w:after="0" w:line="23" w:lineRule="atLeast"/>
        <w:rPr>
          <w:rFonts w:ascii="Arial" w:hAnsi="Arial" w:cs="Arial"/>
          <w:i/>
          <w:color w:val="auto"/>
          <w:sz w:val="22"/>
          <w:szCs w:val="22"/>
        </w:rPr>
      </w:pPr>
    </w:p>
    <w:p w:rsidR="00523C00" w:rsidRPr="0027478F" w:rsidRDefault="00523C00" w:rsidP="00280EB3">
      <w:pPr>
        <w:tabs>
          <w:tab w:val="left" w:pos="180"/>
        </w:tabs>
        <w:suppressAutoHyphens/>
        <w:spacing w:after="0" w:line="23" w:lineRule="atLeast"/>
        <w:rPr>
          <w:rFonts w:ascii="Arial" w:hAnsi="Arial" w:cs="Arial"/>
          <w:i/>
          <w:color w:val="auto"/>
          <w:sz w:val="22"/>
          <w:szCs w:val="22"/>
        </w:rPr>
      </w:pPr>
    </w:p>
    <w:p w:rsidR="00280EB3" w:rsidRPr="0027478F" w:rsidRDefault="00B72871" w:rsidP="00B72871">
      <w:pPr>
        <w:pStyle w:val="ListParagraph"/>
        <w:numPr>
          <w:ilvl w:val="0"/>
          <w:numId w:val="17"/>
        </w:numPr>
        <w:tabs>
          <w:tab w:val="left" w:pos="180"/>
        </w:tabs>
        <w:suppressAutoHyphens/>
        <w:spacing w:after="0" w:line="23" w:lineRule="atLeast"/>
        <w:rPr>
          <w:rFonts w:ascii="Arial" w:hAnsi="Arial" w:cs="Arial"/>
          <w:i/>
          <w:color w:val="auto"/>
          <w:sz w:val="22"/>
          <w:szCs w:val="22"/>
        </w:rPr>
      </w:pPr>
      <w:bookmarkStart w:id="0" w:name="_Hlk494490063"/>
      <w:r w:rsidRPr="0027478F">
        <w:rPr>
          <w:rFonts w:ascii="Arial" w:hAnsi="Arial" w:cs="Arial"/>
          <w:color w:val="auto"/>
          <w:sz w:val="22"/>
          <w:szCs w:val="22"/>
          <w:u w:val="single"/>
        </w:rPr>
        <w:t>_____________________________________________</w:t>
      </w:r>
    </w:p>
    <w:p w:rsidR="00B72871" w:rsidRPr="0027478F" w:rsidRDefault="00B72871" w:rsidP="00B72871">
      <w:pPr>
        <w:tabs>
          <w:tab w:val="left" w:pos="180"/>
        </w:tabs>
        <w:suppressAutoHyphens/>
        <w:spacing w:after="0" w:line="23" w:lineRule="atLeast"/>
        <w:rPr>
          <w:rFonts w:ascii="Arial" w:hAnsi="Arial" w:cs="Arial"/>
          <w:i/>
          <w:color w:val="auto"/>
          <w:sz w:val="22"/>
          <w:szCs w:val="22"/>
        </w:rPr>
      </w:pPr>
    </w:p>
    <w:p w:rsidR="00280EB3" w:rsidRPr="0027478F" w:rsidRDefault="00523C00" w:rsidP="00280EB3">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w:t>
      </w:r>
      <w:r w:rsidRPr="0027478F">
        <w:rPr>
          <w:rFonts w:ascii="Arial" w:hAnsi="Arial" w:cs="Arial"/>
          <w:i/>
          <w:color w:val="auto"/>
          <w:sz w:val="22"/>
          <w:szCs w:val="22"/>
          <w:u w:val="single"/>
        </w:rPr>
        <w:t>Call to me and I will answer you</w:t>
      </w:r>
      <w:r w:rsidRPr="0027478F">
        <w:rPr>
          <w:rFonts w:ascii="Arial" w:hAnsi="Arial" w:cs="Arial"/>
          <w:i/>
          <w:color w:val="auto"/>
          <w:sz w:val="22"/>
          <w:szCs w:val="22"/>
        </w:rPr>
        <w:t xml:space="preserve">. I will show you marvelous and wondrous things that you could never figure out on your own.”  </w:t>
      </w:r>
    </w:p>
    <w:p w:rsidR="00523C00" w:rsidRPr="0027478F" w:rsidRDefault="00280EB3" w:rsidP="00280EB3">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w:t>
      </w:r>
      <w:r w:rsidR="00523C00" w:rsidRPr="0027478F">
        <w:rPr>
          <w:rFonts w:ascii="Arial" w:hAnsi="Arial" w:cs="Arial"/>
          <w:i/>
          <w:color w:val="auto"/>
          <w:sz w:val="22"/>
          <w:szCs w:val="22"/>
        </w:rPr>
        <w:t>Jeremiah 33:3 (MSG)</w:t>
      </w:r>
    </w:p>
    <w:p w:rsidR="00523C00" w:rsidRPr="0027478F" w:rsidRDefault="00523C00" w:rsidP="00280EB3">
      <w:pPr>
        <w:tabs>
          <w:tab w:val="left" w:pos="180"/>
        </w:tabs>
        <w:suppressAutoHyphens/>
        <w:spacing w:after="0" w:line="23" w:lineRule="atLeast"/>
        <w:ind w:left="-180"/>
        <w:jc w:val="center"/>
        <w:rPr>
          <w:rFonts w:ascii="Arial" w:hAnsi="Arial" w:cs="Arial"/>
          <w:i/>
          <w:color w:val="auto"/>
          <w:sz w:val="22"/>
          <w:szCs w:val="22"/>
          <w:u w:val="single"/>
        </w:rPr>
      </w:pPr>
    </w:p>
    <w:bookmarkEnd w:id="0"/>
    <w:p w:rsidR="00280EB3" w:rsidRPr="0027478F" w:rsidRDefault="00523C00" w:rsidP="00280EB3">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 xml:space="preserve">“If you, being imperfect and sinful parents </w:t>
      </w:r>
      <w:r w:rsidRPr="0027478F">
        <w:rPr>
          <w:rFonts w:ascii="Arial" w:hAnsi="Arial" w:cs="Arial"/>
          <w:i/>
          <w:color w:val="auto"/>
          <w:sz w:val="22"/>
          <w:szCs w:val="22"/>
          <w:u w:val="single"/>
        </w:rPr>
        <w:t>know how to give good gifts</w:t>
      </w:r>
      <w:r w:rsidRPr="0027478F">
        <w:rPr>
          <w:rFonts w:ascii="Arial" w:hAnsi="Arial" w:cs="Arial"/>
          <w:i/>
          <w:color w:val="auto"/>
          <w:sz w:val="22"/>
          <w:szCs w:val="22"/>
        </w:rPr>
        <w:t xml:space="preserve"> to your children, how much more will your heavenly Father give good gifts to those who ask him?”  </w:t>
      </w:r>
    </w:p>
    <w:p w:rsidR="00523C00" w:rsidRPr="0027478F" w:rsidRDefault="00280EB3" w:rsidP="00280EB3">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w:t>
      </w:r>
      <w:r w:rsidR="00523C00" w:rsidRPr="0027478F">
        <w:rPr>
          <w:rFonts w:ascii="Arial" w:hAnsi="Arial" w:cs="Arial"/>
          <w:i/>
          <w:color w:val="auto"/>
          <w:sz w:val="22"/>
          <w:szCs w:val="22"/>
        </w:rPr>
        <w:t>Matthew 7:11 (N</w:t>
      </w:r>
      <w:r w:rsidR="009D5029" w:rsidRPr="0027478F">
        <w:rPr>
          <w:rFonts w:ascii="Arial" w:hAnsi="Arial" w:cs="Arial"/>
          <w:i/>
          <w:color w:val="auto"/>
          <w:sz w:val="22"/>
          <w:szCs w:val="22"/>
        </w:rPr>
        <w:t>ew Living Translation)</w:t>
      </w:r>
    </w:p>
    <w:p w:rsidR="00523C00" w:rsidRPr="0027478F" w:rsidRDefault="00523C00" w:rsidP="00280EB3">
      <w:pPr>
        <w:tabs>
          <w:tab w:val="left" w:pos="180"/>
        </w:tabs>
        <w:suppressAutoHyphens/>
        <w:spacing w:after="0" w:line="23" w:lineRule="atLeast"/>
        <w:jc w:val="center"/>
        <w:rPr>
          <w:rFonts w:ascii="Arial" w:hAnsi="Arial" w:cs="Arial"/>
          <w:i/>
          <w:color w:val="auto"/>
          <w:sz w:val="22"/>
          <w:szCs w:val="22"/>
        </w:rPr>
      </w:pPr>
    </w:p>
    <w:p w:rsidR="00280EB3" w:rsidRPr="0027478F" w:rsidRDefault="00523C00" w:rsidP="00280EB3">
      <w:pPr>
        <w:tabs>
          <w:tab w:val="left" w:pos="0"/>
          <w:tab w:val="left" w:pos="180"/>
        </w:tabs>
        <w:spacing w:after="0" w:line="23" w:lineRule="atLeast"/>
        <w:jc w:val="center"/>
        <w:rPr>
          <w:rFonts w:ascii="Arial" w:hAnsi="Arial" w:cs="Arial"/>
          <w:i/>
          <w:color w:val="auto"/>
          <w:sz w:val="22"/>
          <w:szCs w:val="22"/>
        </w:rPr>
      </w:pPr>
      <w:r w:rsidRPr="0027478F">
        <w:rPr>
          <w:rFonts w:ascii="Arial" w:hAnsi="Arial" w:cs="Arial"/>
          <w:i/>
          <w:color w:val="auto"/>
          <w:sz w:val="22"/>
          <w:szCs w:val="22"/>
        </w:rPr>
        <w:t xml:space="preserve">“You do not have, </w:t>
      </w:r>
      <w:r w:rsidRPr="0027478F">
        <w:rPr>
          <w:rFonts w:ascii="Arial" w:hAnsi="Arial" w:cs="Arial"/>
          <w:i/>
          <w:color w:val="auto"/>
          <w:sz w:val="22"/>
          <w:szCs w:val="22"/>
          <w:u w:val="single"/>
        </w:rPr>
        <w:t>because you do not ask God</w:t>
      </w:r>
      <w:r w:rsidRPr="0027478F">
        <w:rPr>
          <w:rFonts w:ascii="Arial" w:hAnsi="Arial" w:cs="Arial"/>
          <w:i/>
          <w:color w:val="auto"/>
          <w:sz w:val="22"/>
          <w:szCs w:val="22"/>
        </w:rPr>
        <w:t xml:space="preserve">.”  </w:t>
      </w:r>
    </w:p>
    <w:p w:rsidR="00523C00" w:rsidRPr="0027478F" w:rsidRDefault="00280EB3" w:rsidP="00280EB3">
      <w:pPr>
        <w:tabs>
          <w:tab w:val="left" w:pos="0"/>
          <w:tab w:val="left" w:pos="180"/>
        </w:tabs>
        <w:spacing w:after="0" w:line="23" w:lineRule="atLeast"/>
        <w:jc w:val="center"/>
        <w:rPr>
          <w:rFonts w:ascii="Arial" w:hAnsi="Arial" w:cs="Arial"/>
          <w:i/>
          <w:color w:val="auto"/>
          <w:sz w:val="22"/>
          <w:szCs w:val="22"/>
        </w:rPr>
      </w:pPr>
      <w:r w:rsidRPr="0027478F">
        <w:rPr>
          <w:rFonts w:ascii="Arial" w:hAnsi="Arial" w:cs="Arial"/>
          <w:i/>
          <w:color w:val="auto"/>
          <w:sz w:val="22"/>
          <w:szCs w:val="22"/>
        </w:rPr>
        <w:t>--</w:t>
      </w:r>
      <w:r w:rsidR="00523C00" w:rsidRPr="0027478F">
        <w:rPr>
          <w:rFonts w:ascii="Arial" w:hAnsi="Arial" w:cs="Arial"/>
          <w:i/>
          <w:color w:val="auto"/>
          <w:sz w:val="22"/>
          <w:szCs w:val="22"/>
        </w:rPr>
        <w:t>James 4:2 (NIV)</w:t>
      </w:r>
    </w:p>
    <w:p w:rsidR="00523C00" w:rsidRPr="0027478F" w:rsidRDefault="00523C00" w:rsidP="00280EB3">
      <w:pPr>
        <w:tabs>
          <w:tab w:val="left" w:pos="180"/>
        </w:tabs>
        <w:suppressAutoHyphens/>
        <w:spacing w:after="0" w:line="23" w:lineRule="atLeast"/>
        <w:rPr>
          <w:rFonts w:ascii="Arial" w:hAnsi="Arial" w:cs="Arial"/>
          <w:i/>
          <w:color w:val="auto"/>
          <w:sz w:val="22"/>
          <w:szCs w:val="22"/>
        </w:rPr>
      </w:pPr>
    </w:p>
    <w:p w:rsidR="00523C00" w:rsidRPr="0027478F" w:rsidRDefault="00523C00" w:rsidP="00280EB3">
      <w:pPr>
        <w:tabs>
          <w:tab w:val="left" w:pos="180"/>
        </w:tabs>
        <w:suppressAutoHyphens/>
        <w:spacing w:after="0" w:line="23" w:lineRule="atLeast"/>
        <w:rPr>
          <w:rFonts w:ascii="Arial" w:hAnsi="Arial" w:cs="Arial"/>
          <w:i/>
          <w:color w:val="auto"/>
          <w:sz w:val="22"/>
          <w:szCs w:val="22"/>
        </w:rPr>
      </w:pPr>
    </w:p>
    <w:p w:rsidR="00523C00" w:rsidRPr="0027478F" w:rsidRDefault="00B72871" w:rsidP="00280EB3">
      <w:pPr>
        <w:pStyle w:val="ListParagraph"/>
        <w:numPr>
          <w:ilvl w:val="0"/>
          <w:numId w:val="17"/>
        </w:numPr>
        <w:tabs>
          <w:tab w:val="left" w:pos="180"/>
        </w:tabs>
        <w:suppressAutoHyphens/>
        <w:spacing w:after="0" w:line="23" w:lineRule="atLeast"/>
        <w:rPr>
          <w:rFonts w:ascii="Arial" w:hAnsi="Arial" w:cs="Arial"/>
          <w:i/>
          <w:color w:val="auto"/>
          <w:sz w:val="22"/>
          <w:szCs w:val="22"/>
        </w:rPr>
      </w:pPr>
      <w:r w:rsidRPr="0027478F">
        <w:rPr>
          <w:rFonts w:ascii="Arial" w:hAnsi="Arial" w:cs="Arial"/>
          <w:i/>
          <w:color w:val="auto"/>
          <w:sz w:val="22"/>
          <w:szCs w:val="22"/>
          <w:u w:val="single"/>
        </w:rPr>
        <w:t>_____________________________________________</w:t>
      </w:r>
    </w:p>
    <w:p w:rsidR="00B72871" w:rsidRPr="0027478F" w:rsidRDefault="00B72871" w:rsidP="00B72871">
      <w:pPr>
        <w:pStyle w:val="ListParagraph"/>
        <w:tabs>
          <w:tab w:val="left" w:pos="180"/>
        </w:tabs>
        <w:suppressAutoHyphens/>
        <w:spacing w:after="0" w:line="23" w:lineRule="atLeast"/>
        <w:ind w:left="360"/>
        <w:rPr>
          <w:rFonts w:ascii="Arial" w:hAnsi="Arial" w:cs="Arial"/>
          <w:i/>
          <w:color w:val="auto"/>
          <w:sz w:val="22"/>
          <w:szCs w:val="22"/>
        </w:rPr>
      </w:pPr>
    </w:p>
    <w:p w:rsidR="00674866" w:rsidRDefault="00523C00" w:rsidP="00280EB3">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 xml:space="preserve">“The Lord </w:t>
      </w:r>
      <w:r w:rsidRPr="0027478F">
        <w:rPr>
          <w:rFonts w:ascii="Arial" w:hAnsi="Arial" w:cs="Arial"/>
          <w:i/>
          <w:color w:val="auto"/>
          <w:sz w:val="22"/>
          <w:szCs w:val="22"/>
          <w:u w:val="single"/>
        </w:rPr>
        <w:t>waits for you to come to him</w:t>
      </w:r>
      <w:r w:rsidRPr="0027478F">
        <w:rPr>
          <w:rFonts w:ascii="Arial" w:hAnsi="Arial" w:cs="Arial"/>
          <w:i/>
          <w:color w:val="auto"/>
          <w:sz w:val="22"/>
          <w:szCs w:val="22"/>
        </w:rPr>
        <w:t xml:space="preserve"> so he can show </w:t>
      </w:r>
    </w:p>
    <w:p w:rsidR="00280EB3" w:rsidRPr="0027478F" w:rsidRDefault="00523C00" w:rsidP="00280EB3">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you his love and compassion.”</w:t>
      </w:r>
    </w:p>
    <w:p w:rsidR="00523C00" w:rsidRPr="0027478F" w:rsidRDefault="00280EB3" w:rsidP="00280EB3">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w:t>
      </w:r>
      <w:r w:rsidR="00523C00" w:rsidRPr="0027478F">
        <w:rPr>
          <w:rFonts w:ascii="Arial" w:hAnsi="Arial" w:cs="Arial"/>
          <w:i/>
          <w:color w:val="auto"/>
          <w:sz w:val="22"/>
          <w:szCs w:val="22"/>
        </w:rPr>
        <w:t xml:space="preserve">Isaiah 30:18 </w:t>
      </w:r>
      <w:r w:rsidR="009D5029" w:rsidRPr="0027478F">
        <w:rPr>
          <w:rFonts w:ascii="Arial" w:hAnsi="Arial" w:cs="Arial"/>
          <w:i/>
          <w:color w:val="auto"/>
          <w:sz w:val="22"/>
          <w:szCs w:val="22"/>
        </w:rPr>
        <w:t>(New Living Translation)</w:t>
      </w:r>
    </w:p>
    <w:p w:rsidR="00523C00" w:rsidRPr="0027478F" w:rsidRDefault="00523C00" w:rsidP="00280EB3">
      <w:pPr>
        <w:tabs>
          <w:tab w:val="left" w:pos="180"/>
        </w:tabs>
        <w:suppressAutoHyphens/>
        <w:spacing w:after="0" w:line="23" w:lineRule="atLeast"/>
        <w:rPr>
          <w:rFonts w:ascii="Arial" w:hAnsi="Arial" w:cs="Arial"/>
          <w:i/>
          <w:color w:val="auto"/>
          <w:sz w:val="22"/>
          <w:szCs w:val="22"/>
        </w:rPr>
      </w:pPr>
    </w:p>
    <w:p w:rsidR="00674866" w:rsidRDefault="00523C00" w:rsidP="009D5029">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 xml:space="preserve">“I don’t want your sacrifices – I want </w:t>
      </w:r>
      <w:r w:rsidRPr="0027478F">
        <w:rPr>
          <w:rFonts w:ascii="Arial" w:hAnsi="Arial" w:cs="Arial"/>
          <w:i/>
          <w:color w:val="auto"/>
          <w:sz w:val="22"/>
          <w:szCs w:val="22"/>
          <w:u w:val="single"/>
        </w:rPr>
        <w:t>your love</w:t>
      </w:r>
      <w:r w:rsidRPr="0027478F">
        <w:rPr>
          <w:rFonts w:ascii="Arial" w:hAnsi="Arial" w:cs="Arial"/>
          <w:i/>
          <w:color w:val="auto"/>
          <w:sz w:val="22"/>
          <w:szCs w:val="22"/>
        </w:rPr>
        <w:t xml:space="preserve">! I don't want your offerings, I want you </w:t>
      </w:r>
      <w:r w:rsidRPr="0027478F">
        <w:rPr>
          <w:rFonts w:ascii="Arial" w:hAnsi="Arial" w:cs="Arial"/>
          <w:i/>
          <w:color w:val="auto"/>
          <w:sz w:val="22"/>
          <w:szCs w:val="22"/>
          <w:u w:val="single"/>
        </w:rPr>
        <w:t>to know me</w:t>
      </w:r>
      <w:r w:rsidRPr="0027478F">
        <w:rPr>
          <w:rFonts w:ascii="Arial" w:hAnsi="Arial" w:cs="Arial"/>
          <w:i/>
          <w:color w:val="auto"/>
          <w:sz w:val="22"/>
          <w:szCs w:val="22"/>
        </w:rPr>
        <w:t xml:space="preserve">!”  </w:t>
      </w:r>
    </w:p>
    <w:p w:rsidR="00523C00" w:rsidRPr="0027478F" w:rsidRDefault="00674866" w:rsidP="009D5029">
      <w:pPr>
        <w:tabs>
          <w:tab w:val="left" w:pos="180"/>
        </w:tabs>
        <w:suppressAutoHyphens/>
        <w:spacing w:after="0" w:line="23" w:lineRule="atLeast"/>
        <w:jc w:val="center"/>
        <w:rPr>
          <w:rFonts w:ascii="Arial" w:hAnsi="Arial" w:cs="Arial"/>
          <w:i/>
          <w:color w:val="auto"/>
          <w:sz w:val="22"/>
          <w:szCs w:val="22"/>
        </w:rPr>
      </w:pPr>
      <w:r>
        <w:rPr>
          <w:rFonts w:ascii="Arial" w:hAnsi="Arial" w:cs="Arial"/>
          <w:i/>
          <w:color w:val="auto"/>
          <w:sz w:val="22"/>
          <w:szCs w:val="22"/>
        </w:rPr>
        <w:t>--</w:t>
      </w:r>
      <w:r w:rsidR="00523C00" w:rsidRPr="0027478F">
        <w:rPr>
          <w:rFonts w:ascii="Arial" w:hAnsi="Arial" w:cs="Arial"/>
          <w:i/>
          <w:color w:val="auto"/>
          <w:sz w:val="22"/>
          <w:szCs w:val="22"/>
        </w:rPr>
        <w:t>Hosea 6:6 (L</w:t>
      </w:r>
      <w:r>
        <w:rPr>
          <w:rFonts w:ascii="Arial" w:hAnsi="Arial" w:cs="Arial"/>
          <w:i/>
          <w:color w:val="auto"/>
          <w:sz w:val="22"/>
          <w:szCs w:val="22"/>
        </w:rPr>
        <w:t xml:space="preserve">iving </w:t>
      </w:r>
      <w:r w:rsidR="00523C00" w:rsidRPr="0027478F">
        <w:rPr>
          <w:rFonts w:ascii="Arial" w:hAnsi="Arial" w:cs="Arial"/>
          <w:i/>
          <w:color w:val="auto"/>
          <w:sz w:val="22"/>
          <w:szCs w:val="22"/>
        </w:rPr>
        <w:t>B</w:t>
      </w:r>
      <w:r>
        <w:rPr>
          <w:rFonts w:ascii="Arial" w:hAnsi="Arial" w:cs="Arial"/>
          <w:i/>
          <w:color w:val="auto"/>
          <w:sz w:val="22"/>
          <w:szCs w:val="22"/>
        </w:rPr>
        <w:t>ible</w:t>
      </w:r>
      <w:bookmarkStart w:id="1" w:name="_GoBack"/>
      <w:bookmarkEnd w:id="1"/>
      <w:r w:rsidR="00523C00" w:rsidRPr="0027478F">
        <w:rPr>
          <w:rFonts w:ascii="Arial" w:hAnsi="Arial" w:cs="Arial"/>
          <w:i/>
          <w:color w:val="auto"/>
          <w:sz w:val="22"/>
          <w:szCs w:val="22"/>
        </w:rPr>
        <w:t>)</w:t>
      </w:r>
    </w:p>
    <w:p w:rsidR="00523C00" w:rsidRPr="0027478F" w:rsidRDefault="00523C00" w:rsidP="009D5029">
      <w:pPr>
        <w:tabs>
          <w:tab w:val="left" w:pos="0"/>
          <w:tab w:val="left" w:pos="180"/>
        </w:tabs>
        <w:suppressAutoHyphens/>
        <w:spacing w:after="0" w:line="23" w:lineRule="atLeast"/>
        <w:jc w:val="center"/>
        <w:rPr>
          <w:rFonts w:ascii="Arial" w:hAnsi="Arial" w:cs="Arial"/>
          <w:i/>
          <w:color w:val="auto"/>
          <w:sz w:val="22"/>
          <w:szCs w:val="22"/>
        </w:rPr>
      </w:pPr>
    </w:p>
    <w:p w:rsidR="009D5029" w:rsidRPr="0027478F" w:rsidRDefault="00523C00" w:rsidP="009D5029">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 xml:space="preserve">“Friendship with God is </w:t>
      </w:r>
      <w:r w:rsidRPr="0027478F">
        <w:rPr>
          <w:rFonts w:ascii="Arial" w:hAnsi="Arial" w:cs="Arial"/>
          <w:i/>
          <w:color w:val="auto"/>
          <w:sz w:val="22"/>
          <w:szCs w:val="22"/>
          <w:u w:val="single"/>
        </w:rPr>
        <w:t>reserved for those</w:t>
      </w:r>
      <w:r w:rsidRPr="0027478F">
        <w:rPr>
          <w:rFonts w:ascii="Arial" w:hAnsi="Arial" w:cs="Arial"/>
          <w:i/>
          <w:color w:val="auto"/>
          <w:sz w:val="22"/>
          <w:szCs w:val="22"/>
        </w:rPr>
        <w:t xml:space="preserve"> who reverence him. With them He shares the secrets of his covenant.”  </w:t>
      </w:r>
    </w:p>
    <w:p w:rsidR="00523C00" w:rsidRPr="0027478F" w:rsidRDefault="009D5029" w:rsidP="009D5029">
      <w:pPr>
        <w:tabs>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w:t>
      </w:r>
      <w:r w:rsidR="00523C00" w:rsidRPr="0027478F">
        <w:rPr>
          <w:rFonts w:ascii="Arial" w:hAnsi="Arial" w:cs="Arial"/>
          <w:i/>
          <w:color w:val="auto"/>
          <w:sz w:val="22"/>
          <w:szCs w:val="22"/>
        </w:rPr>
        <w:t xml:space="preserve">Psalm 25:14 </w:t>
      </w:r>
      <w:r w:rsidRPr="0027478F">
        <w:rPr>
          <w:rFonts w:ascii="Arial" w:hAnsi="Arial" w:cs="Arial"/>
          <w:i/>
          <w:color w:val="auto"/>
          <w:sz w:val="22"/>
          <w:szCs w:val="22"/>
        </w:rPr>
        <w:t>(New Living Translation)</w:t>
      </w:r>
    </w:p>
    <w:p w:rsidR="00523C00" w:rsidRPr="0027478F" w:rsidRDefault="00523C00" w:rsidP="009D5029">
      <w:pPr>
        <w:tabs>
          <w:tab w:val="left" w:pos="0"/>
          <w:tab w:val="left" w:pos="180"/>
        </w:tabs>
        <w:suppressAutoHyphens/>
        <w:spacing w:after="0" w:line="23" w:lineRule="atLeast"/>
        <w:jc w:val="center"/>
        <w:rPr>
          <w:rFonts w:ascii="Arial" w:hAnsi="Arial" w:cs="Arial"/>
          <w:i/>
          <w:color w:val="auto"/>
          <w:sz w:val="22"/>
          <w:szCs w:val="22"/>
        </w:rPr>
      </w:pPr>
    </w:p>
    <w:p w:rsidR="009D5029" w:rsidRPr="0027478F" w:rsidRDefault="00523C00" w:rsidP="009D5029">
      <w:pPr>
        <w:tabs>
          <w:tab w:val="left" w:pos="0"/>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w:t>
      </w:r>
      <w:r w:rsidRPr="0027478F">
        <w:rPr>
          <w:rFonts w:ascii="Arial" w:hAnsi="Arial" w:cs="Arial"/>
          <w:i/>
          <w:color w:val="auto"/>
          <w:sz w:val="22"/>
          <w:szCs w:val="22"/>
          <w:u w:val="single"/>
        </w:rPr>
        <w:t>Draw close</w:t>
      </w:r>
      <w:r w:rsidRPr="0027478F">
        <w:rPr>
          <w:rFonts w:ascii="Arial" w:hAnsi="Arial" w:cs="Arial"/>
          <w:i/>
          <w:color w:val="auto"/>
          <w:sz w:val="22"/>
          <w:szCs w:val="22"/>
        </w:rPr>
        <w:t xml:space="preserve"> to God, and God will draw close to you.”  </w:t>
      </w:r>
    </w:p>
    <w:p w:rsidR="00523C00" w:rsidRPr="0027478F" w:rsidRDefault="009D5029" w:rsidP="009D5029">
      <w:pPr>
        <w:tabs>
          <w:tab w:val="left" w:pos="0"/>
          <w:tab w:val="left" w:pos="180"/>
        </w:tabs>
        <w:suppressAutoHyphens/>
        <w:spacing w:after="0" w:line="23" w:lineRule="atLeast"/>
        <w:jc w:val="center"/>
        <w:rPr>
          <w:rFonts w:ascii="Arial" w:hAnsi="Arial" w:cs="Arial"/>
          <w:i/>
          <w:color w:val="auto"/>
          <w:sz w:val="22"/>
          <w:szCs w:val="22"/>
        </w:rPr>
      </w:pPr>
      <w:r w:rsidRPr="0027478F">
        <w:rPr>
          <w:rFonts w:ascii="Arial" w:hAnsi="Arial" w:cs="Arial"/>
          <w:i/>
          <w:color w:val="auto"/>
          <w:sz w:val="22"/>
          <w:szCs w:val="22"/>
        </w:rPr>
        <w:t>--</w:t>
      </w:r>
      <w:r w:rsidR="00523C00" w:rsidRPr="0027478F">
        <w:rPr>
          <w:rFonts w:ascii="Arial" w:hAnsi="Arial" w:cs="Arial"/>
          <w:i/>
          <w:color w:val="auto"/>
          <w:sz w:val="22"/>
          <w:szCs w:val="22"/>
        </w:rPr>
        <w:t xml:space="preserve">James 4:8 </w:t>
      </w:r>
      <w:r w:rsidRPr="0027478F">
        <w:rPr>
          <w:rFonts w:ascii="Arial" w:hAnsi="Arial" w:cs="Arial"/>
          <w:i/>
          <w:color w:val="auto"/>
          <w:sz w:val="22"/>
          <w:szCs w:val="22"/>
        </w:rPr>
        <w:t>(New Living Translation)</w:t>
      </w:r>
    </w:p>
    <w:p w:rsidR="00523C00" w:rsidRPr="0027478F" w:rsidRDefault="00523C00" w:rsidP="00280EB3">
      <w:pPr>
        <w:tabs>
          <w:tab w:val="left" w:pos="0"/>
          <w:tab w:val="left" w:pos="180"/>
        </w:tabs>
        <w:suppressAutoHyphens/>
        <w:spacing w:after="0" w:line="23" w:lineRule="atLeast"/>
        <w:rPr>
          <w:rFonts w:ascii="Arial" w:hAnsi="Arial" w:cs="Arial"/>
          <w:color w:val="auto"/>
          <w:sz w:val="22"/>
          <w:szCs w:val="22"/>
        </w:rPr>
      </w:pPr>
    </w:p>
    <w:p w:rsidR="00523C00" w:rsidRPr="009A2B67" w:rsidRDefault="00523C00" w:rsidP="00280EB3">
      <w:pPr>
        <w:tabs>
          <w:tab w:val="left" w:pos="180"/>
        </w:tabs>
        <w:suppressAutoHyphens/>
        <w:spacing w:after="0" w:line="23" w:lineRule="atLeast"/>
        <w:jc w:val="center"/>
        <w:rPr>
          <w:rFonts w:ascii="Arial" w:hAnsi="Arial" w:cs="Arial"/>
          <w:i/>
          <w:color w:val="595959" w:themeColor="text1" w:themeTint="A6"/>
          <w:sz w:val="22"/>
          <w:szCs w:val="22"/>
        </w:rPr>
      </w:pPr>
    </w:p>
    <w:p w:rsidR="00072B9E" w:rsidRPr="004E3345" w:rsidRDefault="00072B9E" w:rsidP="004E3345">
      <w:pPr>
        <w:widowControl w:val="0"/>
        <w:spacing w:after="0" w:line="240" w:lineRule="auto"/>
        <w:jc w:val="center"/>
        <w:rPr>
          <w:rFonts w:ascii="Arial" w:hAnsi="Arial" w:cs="Arial"/>
          <w:i/>
          <w:iCs/>
          <w:color w:val="auto"/>
          <w:sz w:val="22"/>
          <w:szCs w:val="22"/>
          <w14:ligatures w14:val="none"/>
        </w:rPr>
      </w:pPr>
    </w:p>
    <w:p w:rsidR="007F09CC" w:rsidRPr="00812A3F" w:rsidRDefault="007F09CC">
      <w:pPr>
        <w:rPr>
          <w:rFonts w:ascii="Trade Gothic LT Pro Light" w:hAnsi="Trade Gothic LT Pro Light" w:cs="Arial"/>
          <w:sz w:val="22"/>
          <w:szCs w:val="22"/>
        </w:rPr>
      </w:pPr>
    </w:p>
    <w:sectPr w:rsidR="007F09CC" w:rsidRPr="00812A3F" w:rsidSect="00294D6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e Gothic LT Pro Light">
    <w:panose1 w:val="020B0403040303020004"/>
    <w:charset w:val="00"/>
    <w:family w:val="swiss"/>
    <w:notTrueType/>
    <w:pitch w:val="variable"/>
    <w:sig w:usb0="A00000A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D29"/>
    <w:multiLevelType w:val="hybridMultilevel"/>
    <w:tmpl w:val="82C4217E"/>
    <w:lvl w:ilvl="0" w:tplc="A8822CF0">
      <w:start w:val="11"/>
      <w:numFmt w:val="bullet"/>
      <w:lvlText w:val=""/>
      <w:lvlJc w:val="left"/>
      <w:pPr>
        <w:ind w:left="720" w:hanging="360"/>
      </w:pPr>
      <w:rPr>
        <w:rFonts w:ascii="Wingdings" w:eastAsia="Times New Roman" w:hAnsi="Wingdings"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76DB4"/>
    <w:multiLevelType w:val="hybridMultilevel"/>
    <w:tmpl w:val="77BE33BE"/>
    <w:lvl w:ilvl="0" w:tplc="F836F534">
      <w:start w:val="123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869AA"/>
    <w:multiLevelType w:val="hybridMultilevel"/>
    <w:tmpl w:val="698CBADE"/>
    <w:lvl w:ilvl="0" w:tplc="05585D36">
      <w:start w:val="4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04AD8"/>
    <w:multiLevelType w:val="hybridMultilevel"/>
    <w:tmpl w:val="860E3A04"/>
    <w:lvl w:ilvl="0" w:tplc="538C7802">
      <w:start w:val="1"/>
      <w:numFmt w:val="decimal"/>
      <w:lvlText w:val="%1."/>
      <w:lvlJc w:val="left"/>
      <w:pPr>
        <w:ind w:left="720" w:hanging="360"/>
      </w:pPr>
      <w:rPr>
        <w:rFonts w:hint="default"/>
        <w:b w:val="0"/>
        <w:color w:val="21212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1607D"/>
    <w:multiLevelType w:val="hybridMultilevel"/>
    <w:tmpl w:val="7A1E5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410EF"/>
    <w:multiLevelType w:val="hybridMultilevel"/>
    <w:tmpl w:val="63728DD2"/>
    <w:lvl w:ilvl="0" w:tplc="82742780">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F0205C"/>
    <w:multiLevelType w:val="hybridMultilevel"/>
    <w:tmpl w:val="9B883ADE"/>
    <w:lvl w:ilvl="0" w:tplc="60F4C9AE">
      <w:start w:val="123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E84DE3"/>
    <w:multiLevelType w:val="hybridMultilevel"/>
    <w:tmpl w:val="6234C05E"/>
    <w:lvl w:ilvl="0" w:tplc="7F00A6DA">
      <w:start w:val="18"/>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0575A5"/>
    <w:multiLevelType w:val="hybridMultilevel"/>
    <w:tmpl w:val="D9F4E7EE"/>
    <w:lvl w:ilvl="0" w:tplc="0B5625B4">
      <w:start w:val="1"/>
      <w:numFmt w:val="decimal"/>
      <w:lvlText w:val="%1)"/>
      <w:lvlJc w:val="left"/>
      <w:pPr>
        <w:ind w:left="648" w:hanging="360"/>
      </w:pPr>
      <w:rPr>
        <w:rFonts w:hint="default"/>
        <w:caps w:val="0"/>
        <w:strike w:val="0"/>
        <w:dstrike w:val="0"/>
        <w:vanish w:val="0"/>
        <w:u w:val="none"/>
        <w:vertAlign w:val="baseli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50911407"/>
    <w:multiLevelType w:val="hybridMultilevel"/>
    <w:tmpl w:val="3BF0CCD2"/>
    <w:lvl w:ilvl="0" w:tplc="E4E0F882">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A7D3C95"/>
    <w:multiLevelType w:val="hybridMultilevel"/>
    <w:tmpl w:val="2D5A29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C6F85"/>
    <w:multiLevelType w:val="hybridMultilevel"/>
    <w:tmpl w:val="62BE7782"/>
    <w:lvl w:ilvl="0" w:tplc="06543CAE">
      <w:start w:val="1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238C8"/>
    <w:multiLevelType w:val="hybridMultilevel"/>
    <w:tmpl w:val="94EED412"/>
    <w:lvl w:ilvl="0" w:tplc="01EC02B0">
      <w:numFmt w:val="bullet"/>
      <w:lvlText w:val=""/>
      <w:lvlJc w:val="left"/>
      <w:pPr>
        <w:ind w:left="360" w:hanging="360"/>
      </w:pPr>
      <w:rPr>
        <w:rFonts w:ascii="Symbol" w:eastAsia="Times New Roman" w:hAnsi="Symbol" w:cs="Arial"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4F5819"/>
    <w:multiLevelType w:val="hybridMultilevel"/>
    <w:tmpl w:val="B4906722"/>
    <w:lvl w:ilvl="0" w:tplc="7D24459A">
      <w:start w:val="123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72039C"/>
    <w:multiLevelType w:val="hybridMultilevel"/>
    <w:tmpl w:val="A9FCB72A"/>
    <w:lvl w:ilvl="0" w:tplc="BED68CD0">
      <w:numFmt w:val="bullet"/>
      <w:lvlText w:val=""/>
      <w:lvlJc w:val="left"/>
      <w:pPr>
        <w:ind w:left="2376" w:hanging="360"/>
      </w:pPr>
      <w:rPr>
        <w:rFonts w:ascii="Symbol" w:eastAsia="Times New Roman" w:hAnsi="Symbol" w:cs="Arial" w:hint="default"/>
      </w:rPr>
    </w:lvl>
    <w:lvl w:ilvl="1" w:tplc="04090003">
      <w:start w:val="1"/>
      <w:numFmt w:val="bullet"/>
      <w:lvlText w:val="o"/>
      <w:lvlJc w:val="left"/>
      <w:pPr>
        <w:ind w:left="3096" w:hanging="360"/>
      </w:pPr>
      <w:rPr>
        <w:rFonts w:ascii="Courier New" w:hAnsi="Courier New" w:cs="Courier New" w:hint="default"/>
      </w:rPr>
    </w:lvl>
    <w:lvl w:ilvl="2" w:tplc="04090005">
      <w:start w:val="1"/>
      <w:numFmt w:val="bullet"/>
      <w:lvlText w:val=""/>
      <w:lvlJc w:val="left"/>
      <w:pPr>
        <w:ind w:left="3816" w:hanging="360"/>
      </w:pPr>
      <w:rPr>
        <w:rFonts w:ascii="Wingdings" w:hAnsi="Wingdings" w:hint="default"/>
      </w:rPr>
    </w:lvl>
    <w:lvl w:ilvl="3" w:tplc="04090001">
      <w:start w:val="1"/>
      <w:numFmt w:val="bullet"/>
      <w:lvlText w:val=""/>
      <w:lvlJc w:val="left"/>
      <w:pPr>
        <w:ind w:left="4536" w:hanging="360"/>
      </w:pPr>
      <w:rPr>
        <w:rFonts w:ascii="Symbol" w:hAnsi="Symbol" w:hint="default"/>
      </w:rPr>
    </w:lvl>
    <w:lvl w:ilvl="4" w:tplc="04090003">
      <w:start w:val="1"/>
      <w:numFmt w:val="bullet"/>
      <w:lvlText w:val="o"/>
      <w:lvlJc w:val="left"/>
      <w:pPr>
        <w:ind w:left="5256" w:hanging="360"/>
      </w:pPr>
      <w:rPr>
        <w:rFonts w:ascii="Courier New" w:hAnsi="Courier New" w:cs="Courier New" w:hint="default"/>
      </w:rPr>
    </w:lvl>
    <w:lvl w:ilvl="5" w:tplc="04090005">
      <w:start w:val="1"/>
      <w:numFmt w:val="bullet"/>
      <w:lvlText w:val=""/>
      <w:lvlJc w:val="left"/>
      <w:pPr>
        <w:ind w:left="5976" w:hanging="360"/>
      </w:pPr>
      <w:rPr>
        <w:rFonts w:ascii="Wingdings" w:hAnsi="Wingdings" w:hint="default"/>
      </w:rPr>
    </w:lvl>
    <w:lvl w:ilvl="6" w:tplc="04090001">
      <w:start w:val="1"/>
      <w:numFmt w:val="bullet"/>
      <w:lvlText w:val=""/>
      <w:lvlJc w:val="left"/>
      <w:pPr>
        <w:ind w:left="6696" w:hanging="360"/>
      </w:pPr>
      <w:rPr>
        <w:rFonts w:ascii="Symbol" w:hAnsi="Symbol" w:hint="default"/>
      </w:rPr>
    </w:lvl>
    <w:lvl w:ilvl="7" w:tplc="04090003">
      <w:start w:val="1"/>
      <w:numFmt w:val="bullet"/>
      <w:lvlText w:val="o"/>
      <w:lvlJc w:val="left"/>
      <w:pPr>
        <w:ind w:left="7416" w:hanging="360"/>
      </w:pPr>
      <w:rPr>
        <w:rFonts w:ascii="Courier New" w:hAnsi="Courier New" w:cs="Courier New" w:hint="default"/>
      </w:rPr>
    </w:lvl>
    <w:lvl w:ilvl="8" w:tplc="04090005">
      <w:start w:val="1"/>
      <w:numFmt w:val="bullet"/>
      <w:lvlText w:val=""/>
      <w:lvlJc w:val="left"/>
      <w:pPr>
        <w:ind w:left="8136" w:hanging="360"/>
      </w:pPr>
      <w:rPr>
        <w:rFonts w:ascii="Wingdings" w:hAnsi="Wingdings" w:hint="default"/>
      </w:rPr>
    </w:lvl>
  </w:abstractNum>
  <w:abstractNum w:abstractNumId="15" w15:restartNumberingAfterBreak="0">
    <w:nsid w:val="6E2C6539"/>
    <w:multiLevelType w:val="hybridMultilevel"/>
    <w:tmpl w:val="A5A2B086"/>
    <w:lvl w:ilvl="0" w:tplc="86F87CE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5C67E3B"/>
    <w:multiLevelType w:val="hybridMultilevel"/>
    <w:tmpl w:val="4BB608DA"/>
    <w:lvl w:ilvl="0" w:tplc="E9EA6BBA">
      <w:start w:val="1"/>
      <w:numFmt w:val="decimal"/>
      <w:lvlText w:val="%1."/>
      <w:lvlJc w:val="left"/>
      <w:pPr>
        <w:ind w:left="360" w:hanging="360"/>
      </w:pPr>
      <w:rPr>
        <w:rFonts w:hint="default"/>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7C1F51"/>
    <w:multiLevelType w:val="hybridMultilevel"/>
    <w:tmpl w:val="0E960F58"/>
    <w:lvl w:ilvl="0" w:tplc="83480B18">
      <w:start w:val="1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1"/>
  </w:num>
  <w:num w:numId="4">
    <w:abstractNumId w:val="17"/>
  </w:num>
  <w:num w:numId="5">
    <w:abstractNumId w:val="7"/>
  </w:num>
  <w:num w:numId="6">
    <w:abstractNumId w:val="1"/>
  </w:num>
  <w:num w:numId="7">
    <w:abstractNumId w:val="13"/>
  </w:num>
  <w:num w:numId="8">
    <w:abstractNumId w:val="6"/>
  </w:num>
  <w:num w:numId="9">
    <w:abstractNumId w:val="15"/>
  </w:num>
  <w:num w:numId="10">
    <w:abstractNumId w:val="9"/>
  </w:num>
  <w:num w:numId="11">
    <w:abstractNumId w:val="12"/>
  </w:num>
  <w:num w:numId="12">
    <w:abstractNumId w:val="5"/>
  </w:num>
  <w:num w:numId="13">
    <w:abstractNumId w:val="2"/>
  </w:num>
  <w:num w:numId="14">
    <w:abstractNumId w:val="4"/>
  </w:num>
  <w:num w:numId="15">
    <w:abstractNumId w:val="8"/>
  </w:num>
  <w:num w:numId="16">
    <w:abstractNumId w:val="14"/>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32"/>
    <w:rsid w:val="00013D76"/>
    <w:rsid w:val="00026B0E"/>
    <w:rsid w:val="0005279E"/>
    <w:rsid w:val="00053B2C"/>
    <w:rsid w:val="00072B9E"/>
    <w:rsid w:val="00090371"/>
    <w:rsid w:val="000A6CED"/>
    <w:rsid w:val="000D1EC2"/>
    <w:rsid w:val="000F76C2"/>
    <w:rsid w:val="00134B12"/>
    <w:rsid w:val="00143ABB"/>
    <w:rsid w:val="00171E52"/>
    <w:rsid w:val="00174C44"/>
    <w:rsid w:val="001A6564"/>
    <w:rsid w:val="001B1476"/>
    <w:rsid w:val="001D4E17"/>
    <w:rsid w:val="001E6703"/>
    <w:rsid w:val="00212FE9"/>
    <w:rsid w:val="00237EB4"/>
    <w:rsid w:val="00255336"/>
    <w:rsid w:val="002727B0"/>
    <w:rsid w:val="0027478F"/>
    <w:rsid w:val="00280EA1"/>
    <w:rsid w:val="00280EB3"/>
    <w:rsid w:val="00294D61"/>
    <w:rsid w:val="002C33F2"/>
    <w:rsid w:val="002C4C8A"/>
    <w:rsid w:val="003220B9"/>
    <w:rsid w:val="00333F46"/>
    <w:rsid w:val="003357DC"/>
    <w:rsid w:val="003410F8"/>
    <w:rsid w:val="00390410"/>
    <w:rsid w:val="003C608A"/>
    <w:rsid w:val="00413B6D"/>
    <w:rsid w:val="004327DA"/>
    <w:rsid w:val="00463386"/>
    <w:rsid w:val="004A5AD0"/>
    <w:rsid w:val="004B0869"/>
    <w:rsid w:val="004B4654"/>
    <w:rsid w:val="004C55E6"/>
    <w:rsid w:val="004D56EA"/>
    <w:rsid w:val="004E3345"/>
    <w:rsid w:val="00503079"/>
    <w:rsid w:val="00504BB4"/>
    <w:rsid w:val="005124CC"/>
    <w:rsid w:val="00523C00"/>
    <w:rsid w:val="00550132"/>
    <w:rsid w:val="00551685"/>
    <w:rsid w:val="00555A4F"/>
    <w:rsid w:val="005704B7"/>
    <w:rsid w:val="0057385E"/>
    <w:rsid w:val="0059041A"/>
    <w:rsid w:val="00590536"/>
    <w:rsid w:val="0059313D"/>
    <w:rsid w:val="00595A14"/>
    <w:rsid w:val="005A421D"/>
    <w:rsid w:val="005B068C"/>
    <w:rsid w:val="005D7D28"/>
    <w:rsid w:val="006065D5"/>
    <w:rsid w:val="006144F6"/>
    <w:rsid w:val="00635DCF"/>
    <w:rsid w:val="0065763F"/>
    <w:rsid w:val="006676D6"/>
    <w:rsid w:val="006720A2"/>
    <w:rsid w:val="00674866"/>
    <w:rsid w:val="00674E61"/>
    <w:rsid w:val="006818B1"/>
    <w:rsid w:val="006B08E3"/>
    <w:rsid w:val="006C05CF"/>
    <w:rsid w:val="006E755A"/>
    <w:rsid w:val="007000BD"/>
    <w:rsid w:val="00710B0B"/>
    <w:rsid w:val="00733FC1"/>
    <w:rsid w:val="007401F2"/>
    <w:rsid w:val="00740FEF"/>
    <w:rsid w:val="00754F84"/>
    <w:rsid w:val="00767E85"/>
    <w:rsid w:val="00771553"/>
    <w:rsid w:val="007721E2"/>
    <w:rsid w:val="00781939"/>
    <w:rsid w:val="007B0873"/>
    <w:rsid w:val="007C1BD9"/>
    <w:rsid w:val="007F09CC"/>
    <w:rsid w:val="007F17ED"/>
    <w:rsid w:val="007F5226"/>
    <w:rsid w:val="00812A3F"/>
    <w:rsid w:val="008155B7"/>
    <w:rsid w:val="00833DE2"/>
    <w:rsid w:val="00856B6C"/>
    <w:rsid w:val="00867F06"/>
    <w:rsid w:val="00887FB2"/>
    <w:rsid w:val="00891AA7"/>
    <w:rsid w:val="008C1CF0"/>
    <w:rsid w:val="008E2089"/>
    <w:rsid w:val="008E454D"/>
    <w:rsid w:val="00901256"/>
    <w:rsid w:val="00904B9C"/>
    <w:rsid w:val="00927753"/>
    <w:rsid w:val="00934FC6"/>
    <w:rsid w:val="00965914"/>
    <w:rsid w:val="009664ED"/>
    <w:rsid w:val="00970278"/>
    <w:rsid w:val="009A2B67"/>
    <w:rsid w:val="009C4F7B"/>
    <w:rsid w:val="009D5029"/>
    <w:rsid w:val="009D66B7"/>
    <w:rsid w:val="009D7AE0"/>
    <w:rsid w:val="00A1319B"/>
    <w:rsid w:val="00A15FC5"/>
    <w:rsid w:val="00A17693"/>
    <w:rsid w:val="00A46A4A"/>
    <w:rsid w:val="00A632A7"/>
    <w:rsid w:val="00A6796C"/>
    <w:rsid w:val="00A744AF"/>
    <w:rsid w:val="00A971BD"/>
    <w:rsid w:val="00AA1A90"/>
    <w:rsid w:val="00AC07CB"/>
    <w:rsid w:val="00AC6F36"/>
    <w:rsid w:val="00AD3654"/>
    <w:rsid w:val="00AD44FD"/>
    <w:rsid w:val="00AD4522"/>
    <w:rsid w:val="00AD7368"/>
    <w:rsid w:val="00AE2712"/>
    <w:rsid w:val="00B60C3F"/>
    <w:rsid w:val="00B63A73"/>
    <w:rsid w:val="00B72871"/>
    <w:rsid w:val="00B73AA7"/>
    <w:rsid w:val="00B9753D"/>
    <w:rsid w:val="00BA03E8"/>
    <w:rsid w:val="00BA6ED9"/>
    <w:rsid w:val="00BF2F02"/>
    <w:rsid w:val="00BF764F"/>
    <w:rsid w:val="00C220E7"/>
    <w:rsid w:val="00C42777"/>
    <w:rsid w:val="00C818F1"/>
    <w:rsid w:val="00C8402F"/>
    <w:rsid w:val="00C90D4F"/>
    <w:rsid w:val="00CA314A"/>
    <w:rsid w:val="00CD4C49"/>
    <w:rsid w:val="00CE218F"/>
    <w:rsid w:val="00CE2D6E"/>
    <w:rsid w:val="00CE5249"/>
    <w:rsid w:val="00CE5E05"/>
    <w:rsid w:val="00CF2C3C"/>
    <w:rsid w:val="00D00B78"/>
    <w:rsid w:val="00D02302"/>
    <w:rsid w:val="00D03A99"/>
    <w:rsid w:val="00D1212D"/>
    <w:rsid w:val="00D5771D"/>
    <w:rsid w:val="00DC3061"/>
    <w:rsid w:val="00DF73FD"/>
    <w:rsid w:val="00E079AC"/>
    <w:rsid w:val="00E10033"/>
    <w:rsid w:val="00E1162B"/>
    <w:rsid w:val="00E1451B"/>
    <w:rsid w:val="00E20F4D"/>
    <w:rsid w:val="00E23224"/>
    <w:rsid w:val="00E2752B"/>
    <w:rsid w:val="00E35E93"/>
    <w:rsid w:val="00E52EB1"/>
    <w:rsid w:val="00E54261"/>
    <w:rsid w:val="00EC4AC6"/>
    <w:rsid w:val="00EC6A21"/>
    <w:rsid w:val="00ED71AF"/>
    <w:rsid w:val="00EF2E64"/>
    <w:rsid w:val="00F41C02"/>
    <w:rsid w:val="00F465C1"/>
    <w:rsid w:val="00F5687A"/>
    <w:rsid w:val="00F620DA"/>
    <w:rsid w:val="00F621E4"/>
    <w:rsid w:val="00F704AE"/>
    <w:rsid w:val="00F705A3"/>
    <w:rsid w:val="00F8444A"/>
    <w:rsid w:val="00F9754B"/>
    <w:rsid w:val="00FD36D0"/>
    <w:rsid w:val="00FD7FA4"/>
    <w:rsid w:val="00FE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37EB"/>
  <w15:chartTrackingRefBased/>
  <w15:docId w15:val="{E3002865-0A0B-4F62-8940-D4A27D4C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132"/>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link w:val="Heading1Char"/>
    <w:uiPriority w:val="9"/>
    <w:qFormat/>
    <w:rsid w:val="00550132"/>
    <w:pPr>
      <w:spacing w:after="0" w:line="285" w:lineRule="auto"/>
      <w:outlineLvl w:val="0"/>
    </w:pPr>
    <w:rPr>
      <w:rFonts w:ascii="Cambria" w:eastAsia="Times New Roman" w:hAnsi="Cambria"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132"/>
    <w:rPr>
      <w:rFonts w:ascii="Cambria" w:eastAsia="Times New Roman" w:hAnsi="Cambria" w:cs="Times New Roman"/>
      <w:color w:val="000000"/>
      <w:kern w:val="28"/>
      <w:sz w:val="36"/>
      <w:szCs w:val="36"/>
      <w14:ligatures w14:val="standard"/>
      <w14:cntxtAlts/>
    </w:rPr>
  </w:style>
  <w:style w:type="paragraph" w:styleId="ListParagraph">
    <w:name w:val="List Paragraph"/>
    <w:basedOn w:val="Normal"/>
    <w:uiPriority w:val="34"/>
    <w:qFormat/>
    <w:rsid w:val="00550132"/>
    <w:pPr>
      <w:ind w:left="720"/>
      <w:contextualSpacing/>
    </w:pPr>
  </w:style>
  <w:style w:type="character" w:customStyle="1" w:styleId="text">
    <w:name w:val="text"/>
    <w:basedOn w:val="DefaultParagraphFont"/>
    <w:rsid w:val="00550132"/>
  </w:style>
  <w:style w:type="character" w:customStyle="1" w:styleId="indent-1-breaks">
    <w:name w:val="indent-1-breaks"/>
    <w:basedOn w:val="DefaultParagraphFont"/>
    <w:rsid w:val="00550132"/>
  </w:style>
  <w:style w:type="character" w:customStyle="1" w:styleId="small-caps">
    <w:name w:val="small-caps"/>
    <w:basedOn w:val="DefaultParagraphFont"/>
    <w:rsid w:val="00550132"/>
  </w:style>
  <w:style w:type="character" w:customStyle="1" w:styleId="woj">
    <w:name w:val="woj"/>
    <w:basedOn w:val="DefaultParagraphFont"/>
    <w:rsid w:val="00F9754B"/>
  </w:style>
  <w:style w:type="character" w:styleId="Hyperlink">
    <w:name w:val="Hyperlink"/>
    <w:basedOn w:val="DefaultParagraphFont"/>
    <w:uiPriority w:val="99"/>
    <w:semiHidden/>
    <w:unhideWhenUsed/>
    <w:rsid w:val="00CE5E05"/>
    <w:rPr>
      <w:color w:val="0000FF"/>
      <w:u w:val="single"/>
    </w:rPr>
  </w:style>
  <w:style w:type="character" w:styleId="Emphasis">
    <w:name w:val="Emphasis"/>
    <w:basedOn w:val="DefaultParagraphFont"/>
    <w:uiPriority w:val="20"/>
    <w:qFormat/>
    <w:rsid w:val="00740FEF"/>
    <w:rPr>
      <w:i/>
      <w:iCs/>
    </w:rPr>
  </w:style>
  <w:style w:type="character" w:customStyle="1" w:styleId="chapternum">
    <w:name w:val="chapternum"/>
    <w:basedOn w:val="DefaultParagraphFont"/>
    <w:rsid w:val="00F5687A"/>
  </w:style>
  <w:style w:type="paragraph" w:styleId="Footer">
    <w:name w:val="footer"/>
    <w:basedOn w:val="Normal"/>
    <w:link w:val="FooterChar"/>
    <w:uiPriority w:val="99"/>
    <w:semiHidden/>
    <w:unhideWhenUsed/>
    <w:rsid w:val="005704B7"/>
    <w:pPr>
      <w:tabs>
        <w:tab w:val="center" w:pos="4320"/>
        <w:tab w:val="right" w:pos="8640"/>
      </w:tabs>
      <w:autoSpaceDE w:val="0"/>
      <w:autoSpaceDN w:val="0"/>
      <w:spacing w:after="0" w:line="240" w:lineRule="auto"/>
    </w:pPr>
    <w:rPr>
      <w:rFonts w:ascii="Times New Roman" w:hAnsi="Times New Roman" w:cs="Times New Roman"/>
      <w:color w:val="auto"/>
      <w:kern w:val="0"/>
      <w:sz w:val="24"/>
      <w:szCs w:val="24"/>
      <w14:ligatures w14:val="none"/>
      <w14:cntxtAlts w14:val="0"/>
    </w:rPr>
  </w:style>
  <w:style w:type="character" w:customStyle="1" w:styleId="FooterChar">
    <w:name w:val="Footer Char"/>
    <w:basedOn w:val="DefaultParagraphFont"/>
    <w:link w:val="Footer"/>
    <w:uiPriority w:val="99"/>
    <w:semiHidden/>
    <w:rsid w:val="005704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354855">
      <w:bodyDiv w:val="1"/>
      <w:marLeft w:val="0"/>
      <w:marRight w:val="0"/>
      <w:marTop w:val="0"/>
      <w:marBottom w:val="0"/>
      <w:divBdr>
        <w:top w:val="none" w:sz="0" w:space="0" w:color="auto"/>
        <w:left w:val="none" w:sz="0" w:space="0" w:color="auto"/>
        <w:bottom w:val="none" w:sz="0" w:space="0" w:color="auto"/>
        <w:right w:val="none" w:sz="0" w:space="0" w:color="auto"/>
      </w:divBdr>
    </w:div>
    <w:div w:id="11251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B5B0-4671-4648-B929-7157F710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Brown</dc:creator>
  <cp:keywords/>
  <dc:description/>
  <cp:lastModifiedBy>Mike Brown</cp:lastModifiedBy>
  <cp:revision>12</cp:revision>
  <cp:lastPrinted>2023-02-18T22:11:00Z</cp:lastPrinted>
  <dcterms:created xsi:type="dcterms:W3CDTF">2023-02-15T22:07:00Z</dcterms:created>
  <dcterms:modified xsi:type="dcterms:W3CDTF">2023-02-21T23:53:00Z</dcterms:modified>
</cp:coreProperties>
</file>